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1B61" w14:textId="77777777" w:rsidR="00475504" w:rsidRPr="00F4676B" w:rsidRDefault="00475504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color w:val="000000"/>
          <w:sz w:val="24"/>
          <w:szCs w:val="24"/>
          <w:bdr w:val="none" w:sz="0" w:space="0" w:color="auto" w:frame="1"/>
          <w:lang w:val="en-GB"/>
        </w:rPr>
      </w:pPr>
    </w:p>
    <w:p w14:paraId="141718AE" w14:textId="77777777" w:rsidR="00475504" w:rsidRPr="00F4676B" w:rsidRDefault="00475504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color w:val="000000"/>
          <w:sz w:val="24"/>
          <w:szCs w:val="24"/>
          <w:bdr w:val="none" w:sz="0" w:space="0" w:color="auto" w:frame="1"/>
          <w:lang w:val="en-GB"/>
        </w:rPr>
      </w:pPr>
      <w:r w:rsidRPr="00F4676B">
        <w:rPr>
          <w:rFonts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4656" behindDoc="1" locked="0" layoutInCell="1" allowOverlap="1" wp14:anchorId="0BEB305B" wp14:editId="58AACD6D">
            <wp:simplePos x="0" y="0"/>
            <wp:positionH relativeFrom="margin">
              <wp:posOffset>152400</wp:posOffset>
            </wp:positionH>
            <wp:positionV relativeFrom="paragraph">
              <wp:posOffset>152400</wp:posOffset>
            </wp:positionV>
            <wp:extent cx="2131356" cy="491319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56" cy="4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A86C7" w14:textId="21433020" w:rsidR="00475504" w:rsidRPr="00F4676B" w:rsidRDefault="00475504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color w:val="000000"/>
          <w:sz w:val="24"/>
          <w:szCs w:val="24"/>
          <w:bdr w:val="none" w:sz="0" w:space="0" w:color="auto" w:frame="1"/>
          <w:lang w:val="en-GB"/>
        </w:rPr>
      </w:pPr>
    </w:p>
    <w:p w14:paraId="75B169A4" w14:textId="77777777" w:rsidR="00475504" w:rsidRPr="00F4676B" w:rsidRDefault="00475504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color w:val="000000"/>
          <w:sz w:val="24"/>
          <w:szCs w:val="24"/>
          <w:bdr w:val="none" w:sz="0" w:space="0" w:color="auto" w:frame="1"/>
          <w:lang w:val="en-GB"/>
        </w:rPr>
      </w:pPr>
    </w:p>
    <w:p w14:paraId="322EA141" w14:textId="77777777" w:rsidR="00475504" w:rsidRPr="00F4676B" w:rsidRDefault="00475504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color w:val="000000"/>
          <w:sz w:val="24"/>
          <w:szCs w:val="24"/>
          <w:bdr w:val="none" w:sz="0" w:space="0" w:color="auto" w:frame="1"/>
          <w:lang w:val="en-GB"/>
        </w:rPr>
      </w:pPr>
    </w:p>
    <w:p w14:paraId="0FFD5A5B" w14:textId="626B223D" w:rsidR="00D54FBE" w:rsidRPr="00F4676B" w:rsidRDefault="00B5201D" w:rsidP="00D54FBE">
      <w:pPr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</w:pPr>
      <w:r w:rsidRPr="00F4676B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  <w:t>Call for Proposals for Sub-Grant</w:t>
      </w:r>
      <w:r w:rsidR="00D54FBE" w:rsidRPr="00F4676B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  <w:t xml:space="preserve"> </w:t>
      </w:r>
      <w:r w:rsidRPr="00F4676B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  <w:t xml:space="preserve"> “</w:t>
      </w:r>
      <w:r w:rsidR="00D54FBE" w:rsidRPr="00F4676B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  <w:t>CONEX Balkan: Covid-19 Nexus response for improving the socio-economic situation of marginalized people in 6 Western Balkan countries”</w:t>
      </w:r>
    </w:p>
    <w:p w14:paraId="3DCC481C" w14:textId="77777777" w:rsidR="00B5201D" w:rsidRPr="00F4676B" w:rsidRDefault="00B5201D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60F721BA" w14:textId="77777777" w:rsidR="00B5201D" w:rsidRPr="00F4676B" w:rsidRDefault="00B5201D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</w:pPr>
      <w:r w:rsidRPr="00F4676B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  <w:t>To</w:t>
      </w:r>
    </w:p>
    <w:p w14:paraId="03D5C852" w14:textId="77777777" w:rsidR="00B5201D" w:rsidRPr="00F4676B" w:rsidRDefault="00B5201D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145ACDD0" w14:textId="759F5F16" w:rsidR="004659A4" w:rsidRPr="00F4676B" w:rsidRDefault="00B5201D" w:rsidP="004659A4">
      <w:pPr>
        <w:pStyle w:val="BodyText"/>
        <w:tabs>
          <w:tab w:val="left" w:pos="540"/>
        </w:tabs>
        <w:spacing w:after="0"/>
        <w:jc w:val="center"/>
        <w:rPr>
          <w:rFonts w:asciiTheme="minorHAnsi" w:hAnsiTheme="minorHAnsi" w:cstheme="minorHAnsi"/>
          <w:b/>
          <w:bCs/>
          <w:noProof/>
          <w:szCs w:val="20"/>
          <w:lang w:val="en-GB"/>
        </w:rPr>
      </w:pPr>
      <w:r w:rsidRPr="00F4676B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  <w:t xml:space="preserve">Support </w:t>
      </w:r>
      <w:r w:rsidR="004659A4" w:rsidRPr="00F4676B">
        <w:rPr>
          <w:rFonts w:asciiTheme="minorHAnsi" w:hAnsiTheme="minorHAnsi" w:cstheme="minorHAnsi"/>
          <w:b/>
          <w:bCs/>
          <w:noProof/>
          <w:szCs w:val="20"/>
          <w:lang w:val="en-GB"/>
        </w:rPr>
        <w:t>for self-employment and start-up (women)</w:t>
      </w:r>
    </w:p>
    <w:p w14:paraId="3960262F" w14:textId="7A965DF4" w:rsidR="00B5201D" w:rsidRPr="00F4676B" w:rsidRDefault="00B5201D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38A5B41D" w14:textId="77777777" w:rsidR="00B5201D" w:rsidRPr="00F4676B" w:rsidRDefault="00B5201D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b/>
          <w:bCs/>
          <w:noProof/>
          <w:color w:val="000000"/>
          <w:u w:val="single"/>
          <w:bdr w:val="none" w:sz="0" w:space="0" w:color="auto" w:frame="1"/>
          <w:lang w:val="en-GB"/>
        </w:rPr>
        <w:t>Deadline for submission of applications is:</w:t>
      </w:r>
    </w:p>
    <w:p w14:paraId="47FB8A9C" w14:textId="6C52510B" w:rsidR="00B5201D" w:rsidRPr="008D51C8" w:rsidRDefault="00667E43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noProof/>
          <w:u w:val="single"/>
          <w:bdr w:val="none" w:sz="0" w:space="0" w:color="auto" w:frame="1"/>
          <w:lang w:val="en-GB"/>
        </w:rPr>
      </w:pPr>
      <w:r w:rsidRPr="008D51C8">
        <w:rPr>
          <w:rFonts w:eastAsia="Times New Roman" w:cstheme="minorHAnsi"/>
          <w:b/>
          <w:bCs/>
          <w:noProof/>
          <w:u w:val="single"/>
          <w:bdr w:val="none" w:sz="0" w:space="0" w:color="auto" w:frame="1"/>
          <w:lang w:val="en-GB"/>
        </w:rPr>
        <w:t>Data</w:t>
      </w:r>
      <w:r w:rsidR="005C554F" w:rsidRPr="008D51C8">
        <w:rPr>
          <w:rFonts w:eastAsia="Times New Roman" w:cstheme="minorHAnsi"/>
          <w:b/>
          <w:bCs/>
          <w:noProof/>
          <w:u w:val="single"/>
          <w:bdr w:val="none" w:sz="0" w:space="0" w:color="auto" w:frame="1"/>
          <w:lang w:val="en-GB"/>
        </w:rPr>
        <w:t xml:space="preserve">: </w:t>
      </w:r>
      <w:r w:rsidR="008D51C8" w:rsidRPr="008D51C8">
        <w:rPr>
          <w:rFonts w:eastAsia="Times New Roman" w:cstheme="minorHAnsi"/>
          <w:b/>
          <w:bCs/>
          <w:noProof/>
          <w:u w:val="single"/>
          <w:bdr w:val="none" w:sz="0" w:space="0" w:color="auto" w:frame="1"/>
          <w:lang w:val="en-GB"/>
        </w:rPr>
        <w:t>22</w:t>
      </w:r>
      <w:r w:rsidR="000A0463" w:rsidRPr="008D51C8">
        <w:rPr>
          <w:rFonts w:eastAsia="Times New Roman" w:cstheme="minorHAnsi"/>
          <w:b/>
          <w:bCs/>
          <w:noProof/>
          <w:u w:val="single"/>
          <w:bdr w:val="none" w:sz="0" w:space="0" w:color="auto" w:frame="1"/>
          <w:lang w:val="en-GB"/>
        </w:rPr>
        <w:t xml:space="preserve"> </w:t>
      </w:r>
      <w:r w:rsidR="004659A4" w:rsidRPr="008D51C8">
        <w:rPr>
          <w:rFonts w:eastAsia="Times New Roman" w:cstheme="minorHAnsi"/>
          <w:b/>
          <w:bCs/>
          <w:noProof/>
          <w:u w:val="single"/>
          <w:bdr w:val="none" w:sz="0" w:space="0" w:color="auto" w:frame="1"/>
          <w:lang w:val="en-GB"/>
        </w:rPr>
        <w:t>December</w:t>
      </w:r>
      <w:r w:rsidR="00E9765F" w:rsidRPr="008D51C8">
        <w:rPr>
          <w:rFonts w:eastAsia="Times New Roman" w:cstheme="minorHAnsi"/>
          <w:b/>
          <w:bCs/>
          <w:noProof/>
          <w:u w:val="single"/>
          <w:bdr w:val="none" w:sz="0" w:space="0" w:color="auto" w:frame="1"/>
          <w:lang w:val="en-GB"/>
        </w:rPr>
        <w:t>, 16:00</w:t>
      </w:r>
    </w:p>
    <w:p w14:paraId="180166DB" w14:textId="77777777" w:rsidR="00667E43" w:rsidRPr="00F4676B" w:rsidRDefault="00667E43" w:rsidP="00B520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35F355A7" w14:textId="123DC1A9" w:rsidR="004659A4" w:rsidRDefault="004659A4" w:rsidP="004659A4">
      <w:pPr>
        <w:pStyle w:val="BodyText"/>
        <w:tabs>
          <w:tab w:val="left" w:pos="540"/>
        </w:tabs>
        <w:spacing w:after="0"/>
        <w:jc w:val="both"/>
        <w:rPr>
          <w:rFonts w:asciiTheme="minorHAnsi" w:hAnsiTheme="minorHAnsi" w:cstheme="minorHAnsi"/>
          <w:b/>
          <w:bCs/>
          <w:noProof/>
          <w:szCs w:val="20"/>
          <w:lang w:val="en-GB"/>
        </w:rPr>
      </w:pPr>
      <w:r w:rsidRPr="00F4676B">
        <w:rPr>
          <w:rFonts w:asciiTheme="minorHAnsi" w:hAnsiTheme="minorHAnsi" w:cstheme="minorHAnsi"/>
          <w:b/>
          <w:bCs/>
          <w:noProof/>
          <w:szCs w:val="20"/>
          <w:lang w:val="en-GB"/>
        </w:rPr>
        <w:t xml:space="preserve">Grants for self-employment and start-up (women) </w:t>
      </w:r>
    </w:p>
    <w:p w14:paraId="663B3135" w14:textId="77777777" w:rsidR="00356583" w:rsidRPr="00F4676B" w:rsidRDefault="00356583" w:rsidP="004659A4">
      <w:pPr>
        <w:pStyle w:val="BodyText"/>
        <w:tabs>
          <w:tab w:val="left" w:pos="540"/>
        </w:tabs>
        <w:spacing w:after="0"/>
        <w:jc w:val="both"/>
        <w:rPr>
          <w:rFonts w:asciiTheme="minorHAnsi" w:hAnsiTheme="minorHAnsi" w:cstheme="minorHAnsi"/>
          <w:b/>
          <w:bCs/>
          <w:noProof/>
          <w:szCs w:val="20"/>
          <w:lang w:val="en-GB"/>
        </w:rPr>
      </w:pPr>
    </w:p>
    <w:p w14:paraId="36E4FBA4" w14:textId="5AC50388" w:rsidR="00B5201D" w:rsidRPr="00F4676B" w:rsidRDefault="00B5201D" w:rsidP="0035658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 xml:space="preserve">The Call for Proposals within this project aims to support 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>women beneficiaries in the vocational component of Con</w:t>
      </w:r>
      <w:r w:rsidR="00356583">
        <w:rPr>
          <w:rFonts w:eastAsia="Times New Roman" w:cstheme="minorHAnsi"/>
          <w:noProof/>
          <w:color w:val="000000"/>
          <w:lang w:val="en-GB"/>
        </w:rPr>
        <w:t>ex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 xml:space="preserve"> project  to 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start-up businesses 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 xml:space="preserve"> and c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reate gainful employment 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 xml:space="preserve">, </w:t>
      </w:r>
      <w:r w:rsidR="00FB4CDA" w:rsidRPr="00F4676B">
        <w:rPr>
          <w:rFonts w:eastAsia="Times New Roman" w:cstheme="minorHAnsi"/>
          <w:noProof/>
          <w:color w:val="000000"/>
          <w:lang w:val="en-GB"/>
        </w:rPr>
        <w:t>generat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>ing</w:t>
      </w:r>
      <w:r w:rsidR="00FB4CDA" w:rsidRPr="00F4676B">
        <w:rPr>
          <w:rFonts w:eastAsia="Times New Roman" w:cstheme="minorHAnsi"/>
          <w:noProof/>
          <w:color w:val="000000"/>
          <w:lang w:val="en-GB"/>
        </w:rPr>
        <w:t xml:space="preserve"> 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income for the 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 xml:space="preserve">women beneficiaries in Conex 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 through creating job opportunities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 xml:space="preserve"> and </w:t>
      </w:r>
      <w:r w:rsidR="00FB4CDA" w:rsidRPr="00F4676B">
        <w:rPr>
          <w:rFonts w:eastAsia="Times New Roman" w:cstheme="minorHAnsi"/>
          <w:noProof/>
          <w:color w:val="000000"/>
          <w:lang w:val="en-GB"/>
        </w:rPr>
        <w:t xml:space="preserve"> 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lowering the unemployment rate. </w:t>
      </w:r>
    </w:p>
    <w:p w14:paraId="719EA3DB" w14:textId="6C90FFF5" w:rsidR="00F4676B" w:rsidRPr="00F4676B" w:rsidRDefault="00B5201D" w:rsidP="00356583">
      <w:pPr>
        <w:pStyle w:val="BodyText"/>
        <w:tabs>
          <w:tab w:val="left" w:pos="540"/>
        </w:tabs>
        <w:spacing w:after="0"/>
        <w:jc w:val="both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 xml:space="preserve">This call for </w:t>
      </w:r>
      <w:r w:rsidR="00FB4CDA" w:rsidRPr="00F4676B">
        <w:rPr>
          <w:rFonts w:eastAsia="Times New Roman" w:cstheme="minorHAnsi"/>
          <w:noProof/>
          <w:color w:val="000000"/>
          <w:lang w:val="en-GB"/>
        </w:rPr>
        <w:t>proposal</w:t>
      </w:r>
      <w:r w:rsidR="000A0463">
        <w:rPr>
          <w:rFonts w:eastAsia="Times New Roman" w:cstheme="minorHAnsi"/>
          <w:noProof/>
          <w:color w:val="000000"/>
          <w:lang w:val="en-GB"/>
        </w:rPr>
        <w:t>s</w:t>
      </w:r>
      <w:r w:rsidR="00FB4CDA" w:rsidRPr="00F4676B">
        <w:rPr>
          <w:rFonts w:eastAsia="Times New Roman" w:cstheme="minorHAnsi"/>
          <w:noProof/>
          <w:color w:val="000000"/>
          <w:lang w:val="en-GB"/>
        </w:rPr>
        <w:t xml:space="preserve"> </w:t>
      </w:r>
      <w:r w:rsidR="00F4676B" w:rsidRPr="00F4676B">
        <w:rPr>
          <w:rFonts w:eastAsia="Times New Roman" w:cstheme="minorHAnsi"/>
          <w:noProof/>
          <w:color w:val="000000"/>
          <w:lang w:val="en-GB"/>
        </w:rPr>
        <w:t>is limited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 xml:space="preserve"> only to the candidate who attended vocational </w:t>
      </w:r>
      <w:r w:rsidR="00F4676B" w:rsidRPr="00F4676B">
        <w:rPr>
          <w:rFonts w:eastAsia="Times New Roman" w:cstheme="minorHAnsi"/>
          <w:noProof/>
          <w:color w:val="000000"/>
          <w:lang w:val="en-GB"/>
        </w:rPr>
        <w:t xml:space="preserve">training </w:t>
      </w:r>
      <w:r w:rsidR="000A0463">
        <w:rPr>
          <w:rFonts w:eastAsia="Times New Roman" w:cstheme="minorHAnsi"/>
          <w:noProof/>
          <w:color w:val="000000"/>
          <w:lang w:val="en-GB"/>
        </w:rPr>
        <w:t xml:space="preserve">by </w:t>
      </w:r>
      <w:r w:rsidR="00F4676B" w:rsidRPr="00F4676B">
        <w:rPr>
          <w:rFonts w:eastAsia="Times New Roman" w:cstheme="minorHAnsi"/>
          <w:noProof/>
          <w:color w:val="000000"/>
          <w:lang w:val="en-GB"/>
        </w:rPr>
        <w:t>giving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 xml:space="preserve"> them opportunity to extend their access to labour market and self-employment. 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 </w:t>
      </w:r>
    </w:p>
    <w:p w14:paraId="3880752D" w14:textId="77777777" w:rsidR="00F4676B" w:rsidRPr="00F4676B" w:rsidRDefault="00F4676B" w:rsidP="00356583">
      <w:pPr>
        <w:pStyle w:val="BodyText"/>
        <w:tabs>
          <w:tab w:val="left" w:pos="540"/>
        </w:tabs>
        <w:spacing w:after="0"/>
        <w:jc w:val="both"/>
        <w:rPr>
          <w:rFonts w:eastAsia="Times New Roman" w:cstheme="minorHAnsi"/>
          <w:noProof/>
          <w:color w:val="000000"/>
          <w:lang w:val="en-GB"/>
        </w:rPr>
      </w:pPr>
    </w:p>
    <w:p w14:paraId="25CA4C1B" w14:textId="1209516F" w:rsidR="00F4676B" w:rsidRPr="00F4676B" w:rsidRDefault="00F4676B" w:rsidP="00356583">
      <w:pPr>
        <w:pStyle w:val="BodyText"/>
        <w:tabs>
          <w:tab w:val="left" w:pos="540"/>
        </w:tabs>
        <w:spacing w:after="0"/>
        <w:jc w:val="both"/>
        <w:rPr>
          <w:rFonts w:asciiTheme="minorHAnsi" w:hAnsiTheme="minorHAnsi" w:cstheme="minorHAnsi"/>
          <w:noProof/>
          <w:szCs w:val="2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>This call invites t</w:t>
      </w:r>
      <w:r w:rsidRPr="00F4676B">
        <w:rPr>
          <w:rFonts w:asciiTheme="minorHAnsi" w:hAnsiTheme="minorHAnsi" w:cstheme="minorHAnsi"/>
          <w:noProof/>
          <w:szCs w:val="20"/>
          <w:lang w:val="en-GB"/>
        </w:rPr>
        <w:t xml:space="preserve">he participants of soft-skills training and vocational training to ‘present their business ideas’, focussing on employment. Ideas to be pitched </w:t>
      </w:r>
      <w:r w:rsidR="008D51C8">
        <w:rPr>
          <w:rFonts w:asciiTheme="minorHAnsi" w:hAnsiTheme="minorHAnsi" w:cstheme="minorHAnsi"/>
          <w:noProof/>
          <w:szCs w:val="20"/>
          <w:lang w:val="en-GB"/>
        </w:rPr>
        <w:t xml:space="preserve"> are the ones </w:t>
      </w:r>
      <w:r w:rsidRPr="00F4676B">
        <w:rPr>
          <w:rFonts w:asciiTheme="minorHAnsi" w:hAnsiTheme="minorHAnsi" w:cstheme="minorHAnsi"/>
          <w:noProof/>
          <w:szCs w:val="20"/>
          <w:lang w:val="en-GB"/>
        </w:rPr>
        <w:t xml:space="preserve">developed by a woman. </w:t>
      </w:r>
    </w:p>
    <w:p w14:paraId="09969E25" w14:textId="05CCC677" w:rsidR="00B5201D" w:rsidRPr="00F4676B" w:rsidRDefault="00B5201D" w:rsidP="00B5201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723DA391" w14:textId="353CD488" w:rsidR="00B5201D" w:rsidRPr="00F4676B" w:rsidRDefault="00B5201D" w:rsidP="00B520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b/>
          <w:noProof/>
          <w:color w:val="000000"/>
          <w:u w:val="single"/>
          <w:bdr w:val="none" w:sz="0" w:space="0" w:color="auto" w:frame="1"/>
          <w:lang w:val="en-GB"/>
        </w:rPr>
        <w:t>New Business Project</w:t>
      </w:r>
      <w:r w:rsidR="00FB4CDA" w:rsidRPr="00F4676B">
        <w:rPr>
          <w:rFonts w:eastAsia="Times New Roman" w:cstheme="minorHAnsi"/>
          <w:b/>
          <w:noProof/>
          <w:color w:val="000000"/>
          <w:u w:val="single"/>
          <w:bdr w:val="none" w:sz="0" w:space="0" w:color="auto" w:frame="1"/>
          <w:lang w:val="en-GB"/>
        </w:rPr>
        <w:t xml:space="preserve"> Proposal</w:t>
      </w:r>
      <w:r w:rsidRPr="00F4676B">
        <w:rPr>
          <w:rFonts w:eastAsia="Times New Roman" w:cstheme="minorHAnsi"/>
          <w:b/>
          <w:noProof/>
          <w:color w:val="000000"/>
          <w:u w:val="single"/>
          <w:bdr w:val="none" w:sz="0" w:space="0" w:color="auto" w:frame="1"/>
          <w:lang w:val="en-GB"/>
        </w:rPr>
        <w:t xml:space="preserve"> (start-up):</w:t>
      </w:r>
      <w:r w:rsidRPr="00F4676B">
        <w:rPr>
          <w:rFonts w:eastAsia="Times New Roman" w:cstheme="minorHAnsi"/>
          <w:noProof/>
          <w:color w:val="000000"/>
          <w:u w:val="single"/>
          <w:bdr w:val="none" w:sz="0" w:space="0" w:color="auto" w:frame="1"/>
          <w:lang w:val="en-GB"/>
        </w:rPr>
        <w:t xml:space="preserve"> </w:t>
      </w:r>
      <w:r w:rsidR="00FB4CDA" w:rsidRPr="00F4676B">
        <w:rPr>
          <w:rFonts w:eastAsia="Times New Roman" w:cstheme="minorHAnsi"/>
          <w:noProof/>
          <w:color w:val="000000"/>
          <w:u w:val="single"/>
          <w:bdr w:val="none" w:sz="0" w:space="0" w:color="auto" w:frame="1"/>
          <w:lang w:val="en-GB"/>
        </w:rPr>
        <w:t xml:space="preserve"> the </w:t>
      </w:r>
      <w:r w:rsidR="00475504" w:rsidRPr="00F4676B">
        <w:rPr>
          <w:rFonts w:eastAsia="Times New Roman" w:cstheme="minorHAnsi"/>
          <w:noProof/>
          <w:color w:val="000000"/>
          <w:u w:val="single"/>
          <w:bdr w:val="none" w:sz="0" w:space="0" w:color="auto" w:frame="1"/>
          <w:lang w:val="en-GB"/>
        </w:rPr>
        <w:t>a</w:t>
      </w:r>
      <w:r w:rsidR="00475504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mount per</w:t>
      </w:r>
      <w:r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 project</w:t>
      </w:r>
      <w:r w:rsidR="00FB4CDA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 </w:t>
      </w:r>
      <w:r w:rsidR="00475504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proposal varies</w:t>
      </w:r>
      <w:r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 </w:t>
      </w:r>
      <w:r w:rsidR="004659A4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up to </w:t>
      </w:r>
      <w:r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€</w:t>
      </w:r>
      <w:r w:rsidR="004659A4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1</w:t>
      </w:r>
      <w:r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,</w:t>
      </w:r>
      <w:r w:rsidR="004659A4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5</w:t>
      </w:r>
      <w:r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00 </w:t>
      </w:r>
    </w:p>
    <w:p w14:paraId="41B8DF5F" w14:textId="79B238F3" w:rsidR="00B5201D" w:rsidRPr="00F4676B" w:rsidRDefault="00B5201D" w:rsidP="00B520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u w:val="single"/>
          <w:bdr w:val="none" w:sz="0" w:space="0" w:color="auto" w:frame="1"/>
          <w:lang w:val="en-GB"/>
        </w:rPr>
        <w:br/>
      </w:r>
    </w:p>
    <w:p w14:paraId="6C5E165A" w14:textId="77777777" w:rsidR="00B5201D" w:rsidRPr="00F4676B" w:rsidRDefault="00B5201D" w:rsidP="00B520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708C688A" w14:textId="7FB8CFBA" w:rsidR="00B5201D" w:rsidRPr="00F4676B" w:rsidRDefault="00B5201D" w:rsidP="00B5201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>Duration for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 xml:space="preserve"> grant implantation i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s: 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>ma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ximum </w:t>
      </w:r>
      <w:r w:rsidR="004659A4" w:rsidRPr="00F4676B">
        <w:rPr>
          <w:rFonts w:eastAsia="Times New Roman" w:cstheme="minorHAnsi"/>
          <w:noProof/>
          <w:color w:val="000000"/>
          <w:lang w:val="en-GB"/>
        </w:rPr>
        <w:t xml:space="preserve">4 </w:t>
      </w:r>
      <w:r w:rsidRPr="00F4676B">
        <w:rPr>
          <w:rFonts w:eastAsia="Times New Roman" w:cstheme="minorHAnsi"/>
          <w:noProof/>
          <w:color w:val="000000"/>
          <w:lang w:val="en-GB"/>
        </w:rPr>
        <w:t>months.</w:t>
      </w:r>
    </w:p>
    <w:p w14:paraId="55935B0F" w14:textId="3410C76B" w:rsidR="00B5201D" w:rsidRPr="00F4676B" w:rsidRDefault="00B5201D" w:rsidP="00B5201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>An individual can submit only one application.</w:t>
      </w:r>
    </w:p>
    <w:p w14:paraId="11194211" w14:textId="77777777" w:rsidR="00B5201D" w:rsidRPr="00F4676B" w:rsidRDefault="00B5201D" w:rsidP="00B520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noProof/>
          <w:color w:val="000000"/>
          <w:u w:val="single"/>
          <w:bdr w:val="none" w:sz="0" w:space="0" w:color="auto" w:frame="1"/>
          <w:lang w:val="en-GB"/>
        </w:rPr>
      </w:pPr>
      <w:r w:rsidRPr="00F4676B">
        <w:rPr>
          <w:rFonts w:eastAsia="Times New Roman" w:cstheme="minorHAnsi"/>
          <w:b/>
          <w:noProof/>
          <w:color w:val="000000"/>
          <w:u w:val="single"/>
          <w:bdr w:val="none" w:sz="0" w:space="0" w:color="auto" w:frame="1"/>
          <w:lang w:val="en-GB"/>
        </w:rPr>
        <w:t>Who can apply?</w:t>
      </w:r>
    </w:p>
    <w:p w14:paraId="11084412" w14:textId="77777777" w:rsidR="00B5201D" w:rsidRPr="00F4676B" w:rsidRDefault="00B5201D" w:rsidP="00B520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000000"/>
          <w:u w:val="single"/>
          <w:bdr w:val="none" w:sz="0" w:space="0" w:color="auto" w:frame="1"/>
          <w:lang w:val="en-GB"/>
        </w:rPr>
      </w:pPr>
    </w:p>
    <w:p w14:paraId="05281B5E" w14:textId="77777777" w:rsidR="00B5201D" w:rsidRPr="00F4676B" w:rsidRDefault="00B5201D" w:rsidP="00B520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 xml:space="preserve">In order to be eligible for a </w:t>
      </w:r>
      <w:r w:rsidR="00034D1E" w:rsidRPr="00F4676B">
        <w:rPr>
          <w:rFonts w:eastAsia="Times New Roman" w:cstheme="minorHAnsi"/>
          <w:noProof/>
          <w:color w:val="000000"/>
          <w:lang w:val="en-GB"/>
        </w:rPr>
        <w:t>sub-</w:t>
      </w:r>
      <w:r w:rsidRPr="00F4676B">
        <w:rPr>
          <w:rFonts w:eastAsia="Times New Roman" w:cstheme="minorHAnsi"/>
          <w:noProof/>
          <w:color w:val="000000"/>
          <w:lang w:val="en-GB"/>
        </w:rPr>
        <w:t>grant, applicants must</w:t>
      </w:r>
      <w:r w:rsidR="00FB4CDA" w:rsidRPr="00F4676B">
        <w:rPr>
          <w:rFonts w:eastAsia="Times New Roman" w:cstheme="minorHAnsi"/>
          <w:noProof/>
          <w:color w:val="000000"/>
          <w:lang w:val="en-GB"/>
        </w:rPr>
        <w:t xml:space="preserve"> fulfill the following criteria:</w:t>
      </w:r>
    </w:p>
    <w:p w14:paraId="5A50C158" w14:textId="6361AEF0" w:rsidR="0058736E" w:rsidRDefault="0058736E" w:rsidP="005873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 xml:space="preserve">be citizens of Kosovo. </w:t>
      </w:r>
    </w:p>
    <w:p w14:paraId="35811257" w14:textId="04626233" w:rsidR="000A0463" w:rsidRPr="000A0463" w:rsidRDefault="000A0463" w:rsidP="000A046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>candidate should come from Prizren and Gjakova regions of Kosovo</w:t>
      </w:r>
    </w:p>
    <w:p w14:paraId="57012EB3" w14:textId="77777777" w:rsidR="0058736E" w:rsidRPr="00F4676B" w:rsidRDefault="0058736E" w:rsidP="0058736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20" w:hanging="360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>be directly responsible for the preparation and management of the action.</w:t>
      </w:r>
    </w:p>
    <w:p w14:paraId="636968B5" w14:textId="77777777" w:rsidR="0058736E" w:rsidRPr="00F4676B" w:rsidRDefault="0058736E" w:rsidP="0058736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20" w:hanging="360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>possession of a business plan for a period of three years</w:t>
      </w:r>
    </w:p>
    <w:p w14:paraId="02B409C2" w14:textId="5794B5C0" w:rsidR="0058736E" w:rsidRPr="00F4676B" w:rsidRDefault="0058736E" w:rsidP="0058736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20" w:hanging="360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 xml:space="preserve">the candidate possesses sufficient labor force </w:t>
      </w:r>
    </w:p>
    <w:p w14:paraId="4FE6F6B9" w14:textId="7F0D648F" w:rsidR="0058736E" w:rsidRPr="00F4676B" w:rsidRDefault="0058736E" w:rsidP="0058736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20" w:hanging="360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 xml:space="preserve">possess training certificate on Skills and capacity development </w:t>
      </w:r>
    </w:p>
    <w:p w14:paraId="6A93E73B" w14:textId="76FBC68B" w:rsidR="0058736E" w:rsidRPr="00F4676B" w:rsidRDefault="0058736E" w:rsidP="0058736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20" w:hanging="360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lastRenderedPageBreak/>
        <w:t xml:space="preserve">be able to continue </w:t>
      </w:r>
      <w:r w:rsidR="00F4676B" w:rsidRPr="00F4676B">
        <w:rPr>
          <w:rFonts w:eastAsia="Times New Roman" w:cstheme="minorHAnsi"/>
          <w:noProof/>
          <w:color w:val="000000"/>
          <w:lang w:val="en-GB"/>
        </w:rPr>
        <w:t xml:space="preserve">with 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the business after the project is finished </w:t>
      </w:r>
    </w:p>
    <w:p w14:paraId="6650F3EA" w14:textId="62BF2B33" w:rsidR="0058736E" w:rsidRPr="00F4676B" w:rsidRDefault="0058736E" w:rsidP="0053090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720" w:hanging="360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>advantage will have families with lower income, applicants from remote rural areas</w:t>
      </w:r>
    </w:p>
    <w:p w14:paraId="4AAA42B5" w14:textId="77777777" w:rsidR="0058736E" w:rsidRPr="00F4676B" w:rsidRDefault="0058736E" w:rsidP="0058736E">
      <w:pPr>
        <w:rPr>
          <w:rFonts w:cstheme="minorHAnsi"/>
          <w:noProof/>
          <w:lang w:val="en-GB"/>
        </w:rPr>
      </w:pPr>
    </w:p>
    <w:p w14:paraId="375ADB3D" w14:textId="5AE93BDC" w:rsidR="0058736E" w:rsidRPr="00F4676B" w:rsidRDefault="0058736E" w:rsidP="00F467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33997B9E" w14:textId="77777777" w:rsidR="0058736E" w:rsidRPr="00F4676B" w:rsidRDefault="0058736E" w:rsidP="00B520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noProof/>
          <w:color w:val="000000"/>
          <w:u w:val="single"/>
          <w:bdr w:val="none" w:sz="0" w:space="0" w:color="auto" w:frame="1"/>
          <w:lang w:val="en-GB"/>
        </w:rPr>
      </w:pPr>
    </w:p>
    <w:p w14:paraId="79C4E9DD" w14:textId="77777777" w:rsidR="00B5201D" w:rsidRPr="00F4676B" w:rsidRDefault="00B5201D" w:rsidP="00B5201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noProof/>
          <w:color w:val="000000"/>
          <w:u w:val="single"/>
          <w:bdr w:val="none" w:sz="0" w:space="0" w:color="auto" w:frame="1"/>
          <w:lang w:val="en-GB"/>
        </w:rPr>
      </w:pPr>
      <w:r w:rsidRPr="00F4676B">
        <w:rPr>
          <w:rFonts w:eastAsia="Times New Roman" w:cstheme="minorHAnsi"/>
          <w:b/>
          <w:noProof/>
          <w:color w:val="000000"/>
          <w:u w:val="single"/>
          <w:bdr w:val="none" w:sz="0" w:space="0" w:color="auto" w:frame="1"/>
          <w:lang w:val="en-GB"/>
        </w:rPr>
        <w:t>Application Process:</w:t>
      </w:r>
    </w:p>
    <w:p w14:paraId="124CA96A" w14:textId="77777777" w:rsidR="007C2F7A" w:rsidRPr="00F4676B" w:rsidRDefault="007C2F7A" w:rsidP="00A2389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220C112A" w14:textId="4D25B6FF" w:rsidR="00B5201D" w:rsidRPr="00F4676B" w:rsidRDefault="00B5201D" w:rsidP="00A2389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>Any </w:t>
      </w:r>
      <w:r w:rsidRPr="00F4676B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  <w:t>question</w:t>
      </w:r>
      <w:r w:rsidRPr="00F4676B">
        <w:rPr>
          <w:rFonts w:eastAsia="Times New Roman" w:cstheme="minorHAnsi"/>
          <w:noProof/>
          <w:color w:val="000000"/>
          <w:lang w:val="en-GB"/>
        </w:rPr>
        <w:t> related to the preparatio</w:t>
      </w:r>
      <w:r w:rsidR="00E7733A" w:rsidRPr="00F4676B">
        <w:rPr>
          <w:rFonts w:eastAsia="Times New Roman" w:cstheme="minorHAnsi"/>
          <w:noProof/>
          <w:color w:val="000000"/>
          <w:lang w:val="en-GB"/>
        </w:rPr>
        <w:t>n of the application may be send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 by email until </w:t>
      </w:r>
      <w:r w:rsidR="008D51C8" w:rsidRPr="007726DF">
        <w:rPr>
          <w:rFonts w:eastAsia="Times New Roman" w:cstheme="minorHAnsi"/>
          <w:b/>
          <w:noProof/>
          <w:color w:val="000000"/>
          <w:lang w:val="en-GB"/>
        </w:rPr>
        <w:t>9</w:t>
      </w:r>
      <w:r w:rsidR="00C65F1B" w:rsidRPr="007726DF">
        <w:rPr>
          <w:rFonts w:eastAsia="Times New Roman" w:cstheme="minorHAnsi"/>
          <w:b/>
          <w:noProof/>
          <w:color w:val="000000"/>
          <w:vertAlign w:val="superscript"/>
          <w:lang w:val="en-GB"/>
        </w:rPr>
        <w:t>rd</w:t>
      </w:r>
      <w:r w:rsidR="00C65F1B" w:rsidRPr="007726DF">
        <w:rPr>
          <w:rFonts w:eastAsia="Times New Roman" w:cstheme="minorHAnsi"/>
          <w:b/>
          <w:noProof/>
          <w:color w:val="000000"/>
          <w:lang w:val="en-GB"/>
        </w:rPr>
        <w:t xml:space="preserve"> </w:t>
      </w:r>
      <w:r w:rsidR="00892DCC" w:rsidRPr="007726DF">
        <w:rPr>
          <w:rFonts w:eastAsia="Times New Roman" w:cstheme="minorHAnsi"/>
          <w:b/>
          <w:noProof/>
          <w:color w:val="000000"/>
          <w:lang w:val="en-GB"/>
        </w:rPr>
        <w:t>of</w:t>
      </w:r>
      <w:r w:rsidR="0058736E" w:rsidRPr="007726DF">
        <w:rPr>
          <w:rFonts w:eastAsia="Times New Roman" w:cstheme="minorHAnsi"/>
          <w:b/>
          <w:noProof/>
          <w:color w:val="000000"/>
          <w:lang w:val="en-GB"/>
        </w:rPr>
        <w:t xml:space="preserve"> </w:t>
      </w:r>
      <w:r w:rsidR="007726DF" w:rsidRPr="007726DF">
        <w:rPr>
          <w:rFonts w:eastAsia="Times New Roman" w:cstheme="minorHAnsi"/>
          <w:b/>
          <w:noProof/>
          <w:color w:val="000000"/>
          <w:lang w:val="en-GB"/>
        </w:rPr>
        <w:t>December</w:t>
      </w:r>
      <w:r w:rsidR="00F4676B" w:rsidRPr="007726DF">
        <w:rPr>
          <w:rFonts w:eastAsia="Times New Roman" w:cstheme="minorHAnsi"/>
          <w:b/>
          <w:noProof/>
          <w:color w:val="000000"/>
          <w:lang w:val="en-GB"/>
        </w:rPr>
        <w:t xml:space="preserve"> 2022, </w:t>
      </w:r>
      <w:r w:rsidR="00BF1885" w:rsidRPr="007726DF">
        <w:rPr>
          <w:rFonts w:eastAsia="Times New Roman" w:cstheme="minorHAnsi"/>
          <w:noProof/>
          <w:color w:val="000000"/>
          <w:lang w:val="en-GB"/>
        </w:rPr>
        <w:t>at</w:t>
      </w:r>
      <w:r w:rsidR="00462C16" w:rsidRPr="007726DF">
        <w:rPr>
          <w:rFonts w:eastAsia="Times New Roman" w:cstheme="minorHAnsi"/>
          <w:noProof/>
          <w:color w:val="000000"/>
          <w:lang w:val="en-GB"/>
        </w:rPr>
        <w:t xml:space="preserve"> </w:t>
      </w:r>
      <w:r w:rsidR="00F4676B" w:rsidRPr="007726DF">
        <w:rPr>
          <w:rFonts w:eastAsia="Times New Roman" w:cstheme="minorHAnsi"/>
          <w:b/>
          <w:bCs/>
          <w:noProof/>
          <w:color w:val="000000"/>
          <w:lang w:val="en-GB"/>
        </w:rPr>
        <w:t>shqipe.kurti@caritaskosova.org</w:t>
      </w:r>
      <w:r w:rsidR="005C554F" w:rsidRPr="007726DF">
        <w:rPr>
          <w:rFonts w:eastAsia="Times New Roman" w:cstheme="minorHAnsi"/>
          <w:noProof/>
          <w:color w:val="000000"/>
          <w:lang w:val="en-GB"/>
        </w:rPr>
        <w:t xml:space="preserve"> and all replies will be provided no later than </w:t>
      </w:r>
      <w:r w:rsidR="007726DF" w:rsidRPr="007726DF">
        <w:rPr>
          <w:rFonts w:eastAsia="Times New Roman" w:cstheme="minorHAnsi"/>
          <w:b/>
          <w:bCs/>
          <w:noProof/>
          <w:color w:val="000000"/>
          <w:lang w:val="en-GB"/>
        </w:rPr>
        <w:t>13</w:t>
      </w:r>
      <w:r w:rsidR="007726DF" w:rsidRPr="007726DF">
        <w:rPr>
          <w:rFonts w:eastAsia="Times New Roman" w:cstheme="minorHAnsi"/>
          <w:b/>
          <w:bCs/>
          <w:noProof/>
          <w:color w:val="000000"/>
          <w:vertAlign w:val="superscript"/>
          <w:lang w:val="en-GB"/>
        </w:rPr>
        <w:t>th</w:t>
      </w:r>
      <w:r w:rsidR="007726DF" w:rsidRPr="007726DF">
        <w:rPr>
          <w:rFonts w:eastAsia="Times New Roman" w:cstheme="minorHAnsi"/>
          <w:b/>
          <w:bCs/>
          <w:noProof/>
          <w:color w:val="000000"/>
          <w:lang w:val="en-GB"/>
        </w:rPr>
        <w:t xml:space="preserve"> </w:t>
      </w:r>
      <w:r w:rsidR="0058736E" w:rsidRPr="007726DF">
        <w:rPr>
          <w:rFonts w:eastAsia="Times New Roman" w:cstheme="minorHAnsi"/>
          <w:b/>
          <w:bCs/>
          <w:noProof/>
          <w:color w:val="000000"/>
          <w:lang w:val="en-GB"/>
        </w:rPr>
        <w:t>o</w:t>
      </w:r>
      <w:r w:rsidR="0058736E" w:rsidRPr="007726DF">
        <w:rPr>
          <w:rFonts w:eastAsia="Times New Roman" w:cstheme="minorHAnsi"/>
          <w:b/>
          <w:noProof/>
          <w:color w:val="000000"/>
          <w:lang w:val="en-GB"/>
        </w:rPr>
        <w:t xml:space="preserve">f </w:t>
      </w:r>
      <w:r w:rsidR="00F4676B" w:rsidRPr="007726DF">
        <w:rPr>
          <w:rFonts w:eastAsia="Times New Roman" w:cstheme="minorHAnsi"/>
          <w:b/>
          <w:noProof/>
          <w:color w:val="000000"/>
          <w:lang w:val="en-GB"/>
        </w:rPr>
        <w:t>December 2022.</w:t>
      </w:r>
      <w:r w:rsidR="00F4676B" w:rsidRPr="00F4676B">
        <w:rPr>
          <w:rFonts w:eastAsia="Times New Roman" w:cstheme="minorHAnsi"/>
          <w:b/>
          <w:noProof/>
          <w:color w:val="000000"/>
          <w:lang w:val="en-GB"/>
        </w:rPr>
        <w:t xml:space="preserve"> </w:t>
      </w:r>
      <w:r w:rsidR="005C554F" w:rsidRPr="00F4676B">
        <w:rPr>
          <w:rFonts w:eastAsia="Times New Roman" w:cstheme="minorHAnsi"/>
          <w:noProof/>
          <w:color w:val="000000"/>
          <w:lang w:val="en-GB"/>
        </w:rPr>
        <w:t xml:space="preserve"> </w:t>
      </w:r>
    </w:p>
    <w:p w14:paraId="6C4F1806" w14:textId="77777777" w:rsidR="005C554F" w:rsidRPr="00F4676B" w:rsidRDefault="005C554F" w:rsidP="00A2389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43FB40F0" w14:textId="0013300C" w:rsidR="00462C16" w:rsidRPr="00F4676B" w:rsidRDefault="005C554F" w:rsidP="00A2389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>Applications and</w:t>
      </w:r>
      <w:r w:rsidRPr="00F4676B">
        <w:rPr>
          <w:noProof/>
          <w:lang w:val="en-GB"/>
        </w:rPr>
        <w:t xml:space="preserve"> </w:t>
      </w:r>
      <w:r w:rsidRPr="00F4676B">
        <w:rPr>
          <w:rFonts w:eastAsia="Times New Roman" w:cstheme="minorHAnsi"/>
          <w:noProof/>
          <w:color w:val="000000"/>
          <w:lang w:val="en-GB"/>
        </w:rPr>
        <w:t xml:space="preserve">additional materials can be downloaded from the project’s web page </w:t>
      </w:r>
      <w:hyperlink r:id="rId9" w:history="1">
        <w:r w:rsidR="00F4676B" w:rsidRPr="00F4676B">
          <w:rPr>
            <w:rStyle w:val="Hyperlink"/>
            <w:noProof/>
            <w:lang w:val="en-GB"/>
          </w:rPr>
          <w:t>www.caritaskosova.org</w:t>
        </w:r>
      </w:hyperlink>
      <w:r w:rsidR="00F4676B" w:rsidRPr="00F4676B">
        <w:rPr>
          <w:noProof/>
          <w:lang w:val="en-GB"/>
        </w:rPr>
        <w:t xml:space="preserve">. </w:t>
      </w:r>
      <w:r w:rsidR="005E6E9B" w:rsidRPr="00F4676B">
        <w:rPr>
          <w:rFonts w:eastAsia="Times New Roman" w:cstheme="minorHAnsi"/>
          <w:noProof/>
          <w:color w:val="000000"/>
          <w:lang w:val="en-GB"/>
        </w:rPr>
        <w:t xml:space="preserve"> </w:t>
      </w:r>
      <w:r w:rsidRPr="00F4676B">
        <w:rPr>
          <w:rFonts w:eastAsia="Times New Roman" w:cstheme="minorHAnsi"/>
          <w:noProof/>
          <w:color w:val="000000"/>
          <w:lang w:val="en-GB"/>
        </w:rPr>
        <w:t>All</w:t>
      </w:r>
      <w:r w:rsidR="00B5201D" w:rsidRPr="00F4676B">
        <w:rPr>
          <w:rFonts w:eastAsia="Times New Roman" w:cstheme="minorHAnsi"/>
          <w:noProof/>
          <w:color w:val="000000"/>
          <w:lang w:val="en-GB"/>
        </w:rPr>
        <w:t xml:space="preserve"> applications will need to be prepared and submitted either in </w:t>
      </w:r>
      <w:r w:rsidR="00B5201D" w:rsidRPr="00F4676B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  <w:t>Albanian, Serbian, or English</w:t>
      </w:r>
      <w:r w:rsidR="00462C16" w:rsidRPr="00F4676B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GB"/>
        </w:rPr>
        <w:t>.</w:t>
      </w:r>
    </w:p>
    <w:p w14:paraId="31599EFC" w14:textId="77777777" w:rsidR="005C554F" w:rsidRPr="00F4676B" w:rsidRDefault="005C554F" w:rsidP="00A2389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18F7185F" w14:textId="6D19F2A1" w:rsidR="00B5201D" w:rsidRPr="00F4676B" w:rsidRDefault="00B5201D" w:rsidP="00A2389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</w:pPr>
      <w:r w:rsidRPr="00F4676B">
        <w:rPr>
          <w:rFonts w:eastAsia="Times New Roman" w:cstheme="minorHAnsi"/>
          <w:noProof/>
          <w:color w:val="000000"/>
          <w:lang w:val="en-GB"/>
        </w:rPr>
        <w:t xml:space="preserve">Application </w:t>
      </w:r>
      <w:r w:rsidR="002B3AE3" w:rsidRPr="00F4676B">
        <w:rPr>
          <w:rFonts w:eastAsia="Times New Roman" w:cstheme="minorHAnsi"/>
          <w:noProof/>
          <w:color w:val="000000"/>
          <w:lang w:val="en-GB"/>
        </w:rPr>
        <w:t xml:space="preserve">can be submitted </w:t>
      </w:r>
      <w:r w:rsidR="00462C16" w:rsidRPr="00F4676B">
        <w:rPr>
          <w:rFonts w:eastAsia="Times New Roman" w:cstheme="minorHAnsi"/>
          <w:noProof/>
          <w:color w:val="000000"/>
          <w:lang w:val="en-GB"/>
        </w:rPr>
        <w:t xml:space="preserve">electronically to </w:t>
      </w:r>
      <w:r w:rsidRPr="00F4676B">
        <w:rPr>
          <w:rFonts w:eastAsia="Times New Roman" w:cstheme="minorHAnsi"/>
          <w:noProof/>
          <w:color w:val="000000"/>
          <w:lang w:val="en-GB"/>
        </w:rPr>
        <w:t>e-mail</w:t>
      </w:r>
      <w:r w:rsidR="00462C16" w:rsidRPr="00F4676B">
        <w:rPr>
          <w:rFonts w:eastAsia="Times New Roman" w:cstheme="minorHAnsi"/>
          <w:noProof/>
          <w:color w:val="000000"/>
          <w:lang w:val="en-GB"/>
        </w:rPr>
        <w:t xml:space="preserve"> address: </w:t>
      </w:r>
      <w:r w:rsidR="00F4676B" w:rsidRPr="00F4676B">
        <w:rPr>
          <w:rFonts w:eastAsia="Times New Roman" w:cstheme="minorHAnsi"/>
          <w:b/>
          <w:bCs/>
          <w:noProof/>
          <w:color w:val="000000"/>
          <w:lang w:val="en-GB"/>
        </w:rPr>
        <w:t>shqipe.kurti@caritaskosova.org</w:t>
      </w:r>
      <w:r w:rsidR="00F4676B" w:rsidRPr="00F4676B">
        <w:rPr>
          <w:rFonts w:eastAsia="Times New Roman" w:cstheme="minorHAnsi"/>
          <w:noProof/>
          <w:color w:val="000000"/>
          <w:lang w:val="en-GB"/>
        </w:rPr>
        <w:t> </w:t>
      </w:r>
      <w:r w:rsidR="00F4676B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 </w:t>
      </w:r>
      <w:r w:rsidR="007C2F7A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or </w:t>
      </w:r>
      <w:r w:rsidR="00462C16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by </w:t>
      </w:r>
      <w:r w:rsidR="007C2F7A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submitting documents </w:t>
      </w:r>
      <w:r w:rsidR="00462C16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in</w:t>
      </w:r>
      <w:r w:rsidR="007C2F7A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 a hard copy at:</w:t>
      </w:r>
      <w:r w:rsidR="00667E43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 </w:t>
      </w:r>
      <w:r w:rsidR="00F4676B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Katedralja ”Zoja Ndihmëtare”, </w:t>
      </w:r>
      <w:r w:rsidR="00667E43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St. “</w:t>
      </w:r>
      <w:r w:rsidR="00F4676B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Gjon Pali II</w:t>
      </w:r>
      <w:r w:rsidR="00667E43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 xml:space="preserve">” no.1, </w:t>
      </w:r>
      <w:r w:rsidR="00F4676B" w:rsidRPr="00F4676B">
        <w:rPr>
          <w:rFonts w:eastAsia="Times New Roman" w:cstheme="minorHAnsi"/>
          <w:noProof/>
          <w:color w:val="000000"/>
          <w:bdr w:val="none" w:sz="0" w:space="0" w:color="auto" w:frame="1"/>
          <w:lang w:val="en-GB"/>
        </w:rPr>
        <w:t>Prizren</w:t>
      </w:r>
    </w:p>
    <w:p w14:paraId="5A6EBE8A" w14:textId="77777777" w:rsidR="007C2F7A" w:rsidRPr="00F4676B" w:rsidRDefault="007C2F7A" w:rsidP="00A2389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noProof/>
          <w:color w:val="000000"/>
          <w:lang w:val="en-GB"/>
        </w:rPr>
      </w:pPr>
    </w:p>
    <w:p w14:paraId="7849BC9B" w14:textId="7A966BB8" w:rsidR="006844A9" w:rsidRPr="000A0463" w:rsidRDefault="00A23898" w:rsidP="0067050C">
      <w:pPr>
        <w:spacing w:line="276" w:lineRule="auto"/>
        <w:rPr>
          <w:rFonts w:cstheme="minorHAnsi"/>
          <w:bCs/>
          <w:noProof/>
          <w:lang w:val="en-GB"/>
        </w:rPr>
      </w:pPr>
      <w:r w:rsidRPr="00F4676B">
        <w:rPr>
          <w:rFonts w:cstheme="minorHAnsi"/>
          <w:b/>
          <w:noProof/>
          <w:lang w:val="en-GB"/>
        </w:rPr>
        <w:t xml:space="preserve">Deadline for submission of applications </w:t>
      </w:r>
      <w:r w:rsidR="007726DF" w:rsidRPr="007726DF">
        <w:rPr>
          <w:rFonts w:cstheme="minorHAnsi"/>
          <w:bCs/>
          <w:noProof/>
          <w:lang w:val="en-GB"/>
        </w:rPr>
        <w:t>22</w:t>
      </w:r>
      <w:r w:rsidR="0058736E" w:rsidRPr="007726DF">
        <w:rPr>
          <w:rFonts w:cstheme="minorHAnsi"/>
          <w:bCs/>
          <w:noProof/>
          <w:vertAlign w:val="superscript"/>
          <w:lang w:val="en-GB"/>
        </w:rPr>
        <w:t>h</w:t>
      </w:r>
      <w:r w:rsidR="0058736E" w:rsidRPr="007726DF">
        <w:rPr>
          <w:rFonts w:cstheme="minorHAnsi"/>
          <w:bCs/>
          <w:noProof/>
          <w:lang w:val="en-GB"/>
        </w:rPr>
        <w:t xml:space="preserve"> of </w:t>
      </w:r>
      <w:r w:rsidR="007726DF" w:rsidRPr="007726DF">
        <w:rPr>
          <w:rFonts w:cstheme="minorHAnsi"/>
          <w:bCs/>
          <w:noProof/>
          <w:lang w:val="en-GB"/>
        </w:rPr>
        <w:t xml:space="preserve">December </w:t>
      </w:r>
      <w:r w:rsidR="00BF1885" w:rsidRPr="007726DF">
        <w:rPr>
          <w:rFonts w:cstheme="minorHAnsi"/>
          <w:bCs/>
          <w:noProof/>
          <w:lang w:val="en-GB"/>
        </w:rPr>
        <w:t>20</w:t>
      </w:r>
      <w:r w:rsidR="00F4676B" w:rsidRPr="007726DF">
        <w:rPr>
          <w:rFonts w:cstheme="minorHAnsi"/>
          <w:bCs/>
          <w:noProof/>
          <w:lang w:val="en-GB"/>
        </w:rPr>
        <w:t>22</w:t>
      </w:r>
      <w:r w:rsidR="00BF1885" w:rsidRPr="007726DF">
        <w:rPr>
          <w:rFonts w:cstheme="minorHAnsi"/>
          <w:bCs/>
          <w:noProof/>
          <w:lang w:val="en-GB"/>
        </w:rPr>
        <w:t>, 16:00h</w:t>
      </w:r>
    </w:p>
    <w:sectPr w:rsidR="006844A9" w:rsidRPr="000A0463" w:rsidSect="00903967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CF50" w14:textId="77777777" w:rsidR="004C2741" w:rsidRDefault="004C2741" w:rsidP="00475504">
      <w:pPr>
        <w:spacing w:after="0" w:line="240" w:lineRule="auto"/>
      </w:pPr>
      <w:r>
        <w:separator/>
      </w:r>
    </w:p>
  </w:endnote>
  <w:endnote w:type="continuationSeparator" w:id="0">
    <w:p w14:paraId="75824DEF" w14:textId="77777777" w:rsidR="004C2741" w:rsidRDefault="004C2741" w:rsidP="0047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F561" w14:textId="77777777" w:rsidR="004C2741" w:rsidRDefault="004C2741" w:rsidP="00475504">
      <w:pPr>
        <w:spacing w:after="0" w:line="240" w:lineRule="auto"/>
      </w:pPr>
      <w:r>
        <w:separator/>
      </w:r>
    </w:p>
  </w:footnote>
  <w:footnote w:type="continuationSeparator" w:id="0">
    <w:p w14:paraId="73788FAB" w14:textId="77777777" w:rsidR="004C2741" w:rsidRDefault="004C2741" w:rsidP="0047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2A37" w14:textId="03103EBB" w:rsidR="00475504" w:rsidRDefault="00D54FBE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384D454" wp14:editId="64F637D0">
          <wp:simplePos x="0" y="0"/>
          <wp:positionH relativeFrom="column">
            <wp:posOffset>4927002</wp:posOffset>
          </wp:positionH>
          <wp:positionV relativeFrom="paragraph">
            <wp:posOffset>-232858</wp:posOffset>
          </wp:positionV>
          <wp:extent cx="1390650" cy="557530"/>
          <wp:effectExtent l="0" t="0" r="6350" b="1270"/>
          <wp:wrapThrough wrapText="bothSides">
            <wp:wrapPolygon edited="0">
              <wp:start x="0" y="0"/>
              <wp:lineTo x="0" y="21157"/>
              <wp:lineTo x="21501" y="21157"/>
              <wp:lineTo x="21501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F624A0E" wp14:editId="53340A48">
          <wp:simplePos x="0" y="0"/>
          <wp:positionH relativeFrom="column">
            <wp:posOffset>-570155</wp:posOffset>
          </wp:positionH>
          <wp:positionV relativeFrom="paragraph">
            <wp:posOffset>-312046</wp:posOffset>
          </wp:positionV>
          <wp:extent cx="4831080" cy="657225"/>
          <wp:effectExtent l="0" t="0" r="0" b="0"/>
          <wp:wrapTight wrapText="bothSides">
            <wp:wrapPolygon edited="0">
              <wp:start x="0" y="0"/>
              <wp:lineTo x="0" y="21287"/>
              <wp:lineTo x="21521" y="21287"/>
              <wp:lineTo x="21521" y="0"/>
              <wp:lineTo x="0" y="0"/>
            </wp:wrapPolygon>
          </wp:wrapTight>
          <wp:docPr id="1" name="Grafik 1" descr="\\Fs03\austria1$\Auslandshilfe\05_Programmreferat\Länderübergreifend\Projekte\2109024 ADA AKF CONEX\Sonstiges\Kopfleist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Fs03\austria1$\Auslandshilfe\05_Programmreferat\Länderübergreifend\Projekte\2109024 ADA AKF CONEX\Sonstiges\Kopfleiste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65C"/>
    <w:multiLevelType w:val="hybridMultilevel"/>
    <w:tmpl w:val="9A1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964"/>
    <w:multiLevelType w:val="hybridMultilevel"/>
    <w:tmpl w:val="5C48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7367"/>
    <w:multiLevelType w:val="hybridMultilevel"/>
    <w:tmpl w:val="213C5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64CE"/>
    <w:multiLevelType w:val="hybridMultilevel"/>
    <w:tmpl w:val="C736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420E2"/>
    <w:multiLevelType w:val="multilevel"/>
    <w:tmpl w:val="8ECC9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482877">
    <w:abstractNumId w:val="4"/>
  </w:num>
  <w:num w:numId="2" w16cid:durableId="1563373690">
    <w:abstractNumId w:val="1"/>
  </w:num>
  <w:num w:numId="3" w16cid:durableId="1253123875">
    <w:abstractNumId w:val="2"/>
  </w:num>
  <w:num w:numId="4" w16cid:durableId="982539912">
    <w:abstractNumId w:val="3"/>
  </w:num>
  <w:num w:numId="5" w16cid:durableId="146677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1D"/>
    <w:rsid w:val="00025473"/>
    <w:rsid w:val="00034D1E"/>
    <w:rsid w:val="00085CC0"/>
    <w:rsid w:val="000A0463"/>
    <w:rsid w:val="000B22E5"/>
    <w:rsid w:val="000C44EE"/>
    <w:rsid w:val="001A4176"/>
    <w:rsid w:val="001D502A"/>
    <w:rsid w:val="001E737D"/>
    <w:rsid w:val="002370F8"/>
    <w:rsid w:val="0024122A"/>
    <w:rsid w:val="00275221"/>
    <w:rsid w:val="002B3AE3"/>
    <w:rsid w:val="00305DA7"/>
    <w:rsid w:val="00356583"/>
    <w:rsid w:val="00364189"/>
    <w:rsid w:val="00462C16"/>
    <w:rsid w:val="004659A4"/>
    <w:rsid w:val="00475504"/>
    <w:rsid w:val="004C2741"/>
    <w:rsid w:val="00502C8C"/>
    <w:rsid w:val="005279FF"/>
    <w:rsid w:val="00534967"/>
    <w:rsid w:val="0058736E"/>
    <w:rsid w:val="005C554F"/>
    <w:rsid w:val="005E6E9B"/>
    <w:rsid w:val="0061574A"/>
    <w:rsid w:val="00646DB4"/>
    <w:rsid w:val="00667E43"/>
    <w:rsid w:val="0067050C"/>
    <w:rsid w:val="006844A9"/>
    <w:rsid w:val="007726DF"/>
    <w:rsid w:val="007A33CA"/>
    <w:rsid w:val="007C2F7A"/>
    <w:rsid w:val="007E24CD"/>
    <w:rsid w:val="007F33AC"/>
    <w:rsid w:val="0080288E"/>
    <w:rsid w:val="00831275"/>
    <w:rsid w:val="008820A4"/>
    <w:rsid w:val="00892DCC"/>
    <w:rsid w:val="008C2133"/>
    <w:rsid w:val="008D51C8"/>
    <w:rsid w:val="008D72F3"/>
    <w:rsid w:val="009024AC"/>
    <w:rsid w:val="00903967"/>
    <w:rsid w:val="009A7F5A"/>
    <w:rsid w:val="009B1FDB"/>
    <w:rsid w:val="009E5E55"/>
    <w:rsid w:val="00A072AE"/>
    <w:rsid w:val="00A23898"/>
    <w:rsid w:val="00A41407"/>
    <w:rsid w:val="00A67D1B"/>
    <w:rsid w:val="00AD6B71"/>
    <w:rsid w:val="00B32E8C"/>
    <w:rsid w:val="00B5201D"/>
    <w:rsid w:val="00BC7221"/>
    <w:rsid w:val="00BF1885"/>
    <w:rsid w:val="00BF7D67"/>
    <w:rsid w:val="00C24220"/>
    <w:rsid w:val="00C65F1B"/>
    <w:rsid w:val="00C732A7"/>
    <w:rsid w:val="00CE6EE5"/>
    <w:rsid w:val="00D14120"/>
    <w:rsid w:val="00D54FBE"/>
    <w:rsid w:val="00D80CAE"/>
    <w:rsid w:val="00E7733A"/>
    <w:rsid w:val="00E90A58"/>
    <w:rsid w:val="00E9765F"/>
    <w:rsid w:val="00F15767"/>
    <w:rsid w:val="00F4676B"/>
    <w:rsid w:val="00F735BF"/>
    <w:rsid w:val="00F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F7990D5"/>
  <w15:docId w15:val="{7D05A696-02B7-4C43-9F01-A2C6B66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C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C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C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C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C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04"/>
  </w:style>
  <w:style w:type="paragraph" w:styleId="Footer">
    <w:name w:val="footer"/>
    <w:basedOn w:val="Normal"/>
    <w:link w:val="FooterChar"/>
    <w:uiPriority w:val="99"/>
    <w:unhideWhenUsed/>
    <w:rsid w:val="0047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04"/>
  </w:style>
  <w:style w:type="paragraph" w:styleId="BodyText">
    <w:name w:val="Body Text"/>
    <w:basedOn w:val="Normal"/>
    <w:link w:val="BodyTextChar"/>
    <w:rsid w:val="004659A4"/>
    <w:pPr>
      <w:spacing w:after="120" w:line="276" w:lineRule="auto"/>
    </w:pPr>
    <w:rPr>
      <w:rFonts w:ascii="Calibri" w:eastAsia="Calibri" w:hAnsi="Calibri" w:cs="Times New Roman"/>
      <w:lang w:val="de-DE"/>
    </w:rPr>
  </w:style>
  <w:style w:type="character" w:customStyle="1" w:styleId="BodyTextChar">
    <w:name w:val="Body Text Char"/>
    <w:basedOn w:val="DefaultParagraphFont"/>
    <w:link w:val="BodyText"/>
    <w:rsid w:val="004659A4"/>
    <w:rPr>
      <w:rFonts w:ascii="Calibri" w:eastAsia="Calibri" w:hAnsi="Calibri" w:cs="Times New Roman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F46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itaskosov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F22B-50D0-4286-AA23-0864958A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372</Words>
  <Characters>2227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Shqipe Kurti</cp:lastModifiedBy>
  <cp:revision>4</cp:revision>
  <dcterms:created xsi:type="dcterms:W3CDTF">2022-11-15T14:29:00Z</dcterms:created>
  <dcterms:modified xsi:type="dcterms:W3CDTF">2022-11-25T13:21:00Z</dcterms:modified>
</cp:coreProperties>
</file>